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2A" w:rsidRDefault="0056772A" w:rsidP="0056772A">
      <w:pPr>
        <w:jc w:val="center"/>
        <w:rPr>
          <w:sz w:val="96"/>
          <w:szCs w:val="96"/>
        </w:rPr>
      </w:pPr>
    </w:p>
    <w:p w:rsidR="00DC29DD" w:rsidRDefault="0056772A" w:rsidP="0056772A">
      <w:pPr>
        <w:jc w:val="center"/>
        <w:rPr>
          <w:sz w:val="96"/>
          <w:szCs w:val="96"/>
        </w:rPr>
      </w:pPr>
      <w:r w:rsidRPr="0056772A">
        <w:rPr>
          <w:sz w:val="96"/>
          <w:szCs w:val="96"/>
        </w:rPr>
        <w:t>*NOTICE OF MEETING*</w:t>
      </w:r>
    </w:p>
    <w:p w:rsidR="0056772A" w:rsidRPr="0056772A" w:rsidRDefault="0056772A" w:rsidP="0056772A">
      <w:pPr>
        <w:jc w:val="center"/>
        <w:rPr>
          <w:b/>
          <w:sz w:val="40"/>
          <w:szCs w:val="40"/>
        </w:rPr>
      </w:pPr>
      <w:r w:rsidRPr="0056772A">
        <w:rPr>
          <w:b/>
          <w:sz w:val="40"/>
          <w:szCs w:val="40"/>
        </w:rPr>
        <w:t>the</w:t>
      </w:r>
    </w:p>
    <w:p w:rsidR="0056772A" w:rsidRPr="0056772A" w:rsidRDefault="0056772A" w:rsidP="0056772A">
      <w:pPr>
        <w:jc w:val="center"/>
        <w:rPr>
          <w:b/>
          <w:sz w:val="40"/>
          <w:szCs w:val="40"/>
        </w:rPr>
      </w:pPr>
      <w:r w:rsidRPr="0056772A">
        <w:rPr>
          <w:b/>
          <w:sz w:val="40"/>
          <w:szCs w:val="40"/>
        </w:rPr>
        <w:t xml:space="preserve">Louisiana State Oil &amp; Gas Museum Governing Board </w:t>
      </w:r>
    </w:p>
    <w:p w:rsidR="0056772A" w:rsidRPr="0056772A" w:rsidRDefault="0056772A" w:rsidP="0056772A">
      <w:pPr>
        <w:jc w:val="center"/>
        <w:rPr>
          <w:b/>
          <w:sz w:val="40"/>
          <w:szCs w:val="40"/>
        </w:rPr>
      </w:pPr>
      <w:r w:rsidRPr="0056772A">
        <w:rPr>
          <w:b/>
          <w:sz w:val="40"/>
          <w:szCs w:val="40"/>
        </w:rPr>
        <w:t xml:space="preserve">the </w:t>
      </w:r>
    </w:p>
    <w:p w:rsidR="0056772A" w:rsidRPr="0056772A" w:rsidRDefault="0056772A" w:rsidP="0056772A">
      <w:pPr>
        <w:jc w:val="center"/>
        <w:rPr>
          <w:b/>
          <w:sz w:val="40"/>
          <w:szCs w:val="40"/>
        </w:rPr>
      </w:pPr>
      <w:r w:rsidRPr="0056772A">
        <w:rPr>
          <w:b/>
          <w:sz w:val="40"/>
          <w:szCs w:val="40"/>
        </w:rPr>
        <w:t>Friends of the Louisiana State Oil &amp; Gas Museum</w:t>
      </w:r>
    </w:p>
    <w:p w:rsidR="0056772A" w:rsidRPr="0056772A" w:rsidRDefault="0056772A" w:rsidP="0056772A">
      <w:pPr>
        <w:jc w:val="center"/>
        <w:rPr>
          <w:b/>
          <w:sz w:val="40"/>
          <w:szCs w:val="40"/>
        </w:rPr>
      </w:pPr>
      <w:r w:rsidRPr="0056772A">
        <w:rPr>
          <w:b/>
          <w:sz w:val="40"/>
          <w:szCs w:val="40"/>
        </w:rPr>
        <w:t>will meet</w:t>
      </w:r>
    </w:p>
    <w:p w:rsidR="0056772A" w:rsidRDefault="0056772A" w:rsidP="0056772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Thursday, </w:t>
      </w:r>
      <w:r w:rsidR="00C85EE6">
        <w:rPr>
          <w:sz w:val="40"/>
          <w:szCs w:val="40"/>
        </w:rPr>
        <w:t>August 8</w:t>
      </w:r>
      <w:r>
        <w:rPr>
          <w:sz w:val="40"/>
          <w:szCs w:val="40"/>
        </w:rPr>
        <w:t xml:space="preserve">, 2013 </w:t>
      </w:r>
    </w:p>
    <w:p w:rsidR="0056772A" w:rsidRDefault="0056772A" w:rsidP="0056772A">
      <w:pPr>
        <w:jc w:val="center"/>
        <w:rPr>
          <w:sz w:val="40"/>
          <w:szCs w:val="40"/>
        </w:rPr>
      </w:pPr>
      <w:r>
        <w:rPr>
          <w:sz w:val="40"/>
          <w:szCs w:val="40"/>
        </w:rPr>
        <w:t>6:00 pm</w:t>
      </w:r>
    </w:p>
    <w:p w:rsidR="0056772A" w:rsidRDefault="0056772A" w:rsidP="0056772A">
      <w:pPr>
        <w:jc w:val="center"/>
        <w:rPr>
          <w:sz w:val="40"/>
          <w:szCs w:val="40"/>
        </w:rPr>
      </w:pPr>
      <w:r>
        <w:rPr>
          <w:sz w:val="40"/>
          <w:szCs w:val="40"/>
        </w:rPr>
        <w:t>At the Louisiana State Oil &amp; Gas Museum</w:t>
      </w:r>
    </w:p>
    <w:p w:rsidR="0056772A" w:rsidRDefault="0056772A" w:rsidP="0056772A">
      <w:pPr>
        <w:jc w:val="center"/>
        <w:rPr>
          <w:sz w:val="40"/>
          <w:szCs w:val="40"/>
        </w:rPr>
      </w:pPr>
    </w:p>
    <w:p w:rsidR="0056772A" w:rsidRPr="0056772A" w:rsidRDefault="0056772A" w:rsidP="0056772A">
      <w:pPr>
        <w:jc w:val="center"/>
        <w:rPr>
          <w:sz w:val="72"/>
          <w:szCs w:val="72"/>
        </w:rPr>
      </w:pPr>
      <w:r>
        <w:rPr>
          <w:sz w:val="72"/>
          <w:szCs w:val="72"/>
        </w:rPr>
        <w:t>Public is invited to attend</w:t>
      </w:r>
    </w:p>
    <w:p w:rsidR="0056772A" w:rsidRPr="0056772A" w:rsidRDefault="0056772A" w:rsidP="0056772A">
      <w:pPr>
        <w:rPr>
          <w:sz w:val="40"/>
          <w:szCs w:val="40"/>
        </w:rPr>
      </w:pPr>
    </w:p>
    <w:sectPr w:rsidR="0056772A" w:rsidRPr="00567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2A"/>
    <w:rsid w:val="001C5786"/>
    <w:rsid w:val="0043792B"/>
    <w:rsid w:val="0056772A"/>
    <w:rsid w:val="00C85EE6"/>
    <w:rsid w:val="00DC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McKenzie</dc:creator>
  <cp:lastModifiedBy>Coe McKenzie</cp:lastModifiedBy>
  <cp:revision>3</cp:revision>
  <cp:lastPrinted>2013-07-25T16:44:00Z</cp:lastPrinted>
  <dcterms:created xsi:type="dcterms:W3CDTF">2013-04-10T14:57:00Z</dcterms:created>
  <dcterms:modified xsi:type="dcterms:W3CDTF">2013-07-25T16:47:00Z</dcterms:modified>
</cp:coreProperties>
</file>